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1838" w:type="dxa"/>
        <w:tblLook w:val="04A0" w:firstRow="1" w:lastRow="0" w:firstColumn="1" w:lastColumn="0" w:noHBand="0" w:noVBand="1"/>
      </w:tblPr>
      <w:tblGrid>
        <w:gridCol w:w="5528"/>
      </w:tblGrid>
      <w:tr w:rsidR="009C1E76" w14:paraId="4B5F6F25" w14:textId="77777777" w:rsidTr="0095688A">
        <w:tc>
          <w:tcPr>
            <w:tcW w:w="5528" w:type="dxa"/>
          </w:tcPr>
          <w:p w14:paraId="1E1CA129" w14:textId="4AC09E76" w:rsidR="009C1E76" w:rsidRDefault="009C1E76" w:rsidP="0095688A">
            <w:pPr>
              <w:jc w:val="center"/>
            </w:pPr>
            <w:r>
              <w:t>INTESTAZIONE</w:t>
            </w:r>
            <w:r w:rsidR="005276B4">
              <w:t xml:space="preserve"> DELL’</w:t>
            </w:r>
            <w:r>
              <w:t>UFFICIO</w:t>
            </w:r>
          </w:p>
        </w:tc>
      </w:tr>
    </w:tbl>
    <w:p w14:paraId="5B015155" w14:textId="19A0754F" w:rsidR="00E565F8" w:rsidRDefault="00E565F8"/>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248"/>
      </w:tblGrid>
      <w:tr w:rsidR="009C1E76" w:rsidRPr="00F766AD" w14:paraId="37825D98" w14:textId="77777777" w:rsidTr="0095688A">
        <w:tc>
          <w:tcPr>
            <w:tcW w:w="1074" w:type="dxa"/>
          </w:tcPr>
          <w:p w14:paraId="7D417006" w14:textId="6BA6A259" w:rsidR="009C1E76" w:rsidRPr="00F766AD" w:rsidRDefault="009C1E76" w:rsidP="0095688A">
            <w:pPr>
              <w:jc w:val="center"/>
              <w:rPr>
                <w:rFonts w:ascii="Times New Roman" w:hAnsi="Times New Roman" w:cs="Times New Roman"/>
                <w:sz w:val="24"/>
                <w:szCs w:val="24"/>
              </w:rPr>
            </w:pPr>
            <w:r w:rsidRPr="00F766AD">
              <w:rPr>
                <w:rFonts w:ascii="Times New Roman" w:hAnsi="Times New Roman" w:cs="Times New Roman"/>
                <w:sz w:val="24"/>
                <w:szCs w:val="24"/>
              </w:rPr>
              <w:t>VERBALE:</w:t>
            </w:r>
          </w:p>
        </w:tc>
        <w:tc>
          <w:tcPr>
            <w:tcW w:w="8554" w:type="dxa"/>
          </w:tcPr>
          <w:p w14:paraId="5273975B" w14:textId="0A2C435D" w:rsidR="009C1E76" w:rsidRPr="00F766AD" w:rsidRDefault="009C1E76" w:rsidP="0092031E">
            <w:pPr>
              <w:jc w:val="both"/>
              <w:rPr>
                <w:rFonts w:ascii="Times New Roman" w:hAnsi="Times New Roman" w:cs="Times New Roman"/>
                <w:sz w:val="24"/>
                <w:szCs w:val="24"/>
              </w:rPr>
            </w:pPr>
            <w:r w:rsidRPr="00F766AD">
              <w:rPr>
                <w:rFonts w:ascii="Times New Roman" w:hAnsi="Times New Roman" w:cs="Times New Roman"/>
                <w:sz w:val="24"/>
                <w:szCs w:val="24"/>
              </w:rPr>
              <w:t xml:space="preserve">di ricezione di denuncia </w:t>
            </w:r>
            <w:r w:rsidR="006629BC" w:rsidRPr="00F766AD">
              <w:rPr>
                <w:rFonts w:ascii="Times New Roman" w:hAnsi="Times New Roman" w:cs="Times New Roman"/>
                <w:sz w:val="24"/>
                <w:szCs w:val="24"/>
              </w:rPr>
              <w:t xml:space="preserve">di furto in abitazione, furto di auto, furto con strappo, avvenuto il </w:t>
            </w:r>
            <w:r w:rsidR="0092031E" w:rsidRPr="00F766AD">
              <w:rPr>
                <w:rFonts w:ascii="Times New Roman" w:hAnsi="Times New Roman" w:cs="Times New Roman"/>
                <w:sz w:val="24"/>
                <w:szCs w:val="24"/>
              </w:rPr>
              <w:t>____</w:t>
            </w:r>
            <w:r w:rsidR="006629BC" w:rsidRPr="00F766AD">
              <w:rPr>
                <w:rFonts w:ascii="Times New Roman" w:hAnsi="Times New Roman" w:cs="Times New Roman"/>
                <w:sz w:val="24"/>
                <w:szCs w:val="24"/>
              </w:rPr>
              <w:t xml:space="preserve"> in </w:t>
            </w:r>
            <w:r w:rsidR="0092031E" w:rsidRPr="00F766AD">
              <w:rPr>
                <w:rFonts w:ascii="Times New Roman" w:hAnsi="Times New Roman" w:cs="Times New Roman"/>
                <w:sz w:val="24"/>
                <w:szCs w:val="24"/>
              </w:rPr>
              <w:t>________</w:t>
            </w:r>
            <w:r w:rsidR="006629BC" w:rsidRPr="00F766AD">
              <w:rPr>
                <w:rFonts w:ascii="Times New Roman" w:hAnsi="Times New Roman" w:cs="Times New Roman"/>
                <w:sz w:val="24"/>
                <w:szCs w:val="24"/>
              </w:rPr>
              <w:t xml:space="preserve"> a opera di ignoti, </w:t>
            </w:r>
            <w:r w:rsidRPr="00F766AD">
              <w:rPr>
                <w:rFonts w:ascii="Times New Roman" w:hAnsi="Times New Roman" w:cs="Times New Roman"/>
                <w:sz w:val="24"/>
                <w:szCs w:val="24"/>
              </w:rPr>
              <w:t>presentata oralmente da:</w:t>
            </w:r>
            <w:r w:rsidR="0092031E" w:rsidRPr="00F766AD">
              <w:rPr>
                <w:rFonts w:ascii="Times New Roman" w:hAnsi="Times New Roman" w:cs="Times New Roman"/>
                <w:sz w:val="24"/>
                <w:szCs w:val="24"/>
              </w:rPr>
              <w:t xml:space="preserve"> </w:t>
            </w:r>
            <w:r w:rsidRPr="00F766AD">
              <w:rPr>
                <w:rFonts w:ascii="Times New Roman" w:hAnsi="Times New Roman" w:cs="Times New Roman"/>
                <w:sz w:val="24"/>
                <w:szCs w:val="24"/>
              </w:rPr>
              <w:t>---///</w:t>
            </w:r>
          </w:p>
        </w:tc>
      </w:tr>
      <w:tr w:rsidR="009C1E76" w:rsidRPr="00F766AD" w14:paraId="41AC1473" w14:textId="77777777" w:rsidTr="0095688A">
        <w:tc>
          <w:tcPr>
            <w:tcW w:w="1074" w:type="dxa"/>
          </w:tcPr>
          <w:p w14:paraId="612B21E5" w14:textId="77777777" w:rsidR="009C1E76" w:rsidRPr="00F766AD" w:rsidRDefault="009C1E76">
            <w:pPr>
              <w:rPr>
                <w:rFonts w:ascii="Times New Roman" w:hAnsi="Times New Roman" w:cs="Times New Roman"/>
                <w:sz w:val="24"/>
                <w:szCs w:val="24"/>
              </w:rPr>
            </w:pPr>
          </w:p>
        </w:tc>
        <w:tc>
          <w:tcPr>
            <w:tcW w:w="8554" w:type="dxa"/>
          </w:tcPr>
          <w:p w14:paraId="4EC0488C" w14:textId="3FC8C634" w:rsidR="009C1E76" w:rsidRPr="00F766AD" w:rsidRDefault="0092031E" w:rsidP="006629BC">
            <w:pPr>
              <w:jc w:val="both"/>
              <w:rPr>
                <w:rFonts w:ascii="Times New Roman" w:hAnsi="Times New Roman" w:cs="Times New Roman"/>
                <w:sz w:val="24"/>
                <w:szCs w:val="24"/>
              </w:rPr>
            </w:pPr>
            <w:r w:rsidRPr="00F766AD">
              <w:rPr>
                <w:rFonts w:ascii="Times New Roman" w:hAnsi="Times New Roman" w:cs="Times New Roman"/>
                <w:sz w:val="24"/>
                <w:szCs w:val="24"/>
              </w:rPr>
              <w:t>(</w:t>
            </w:r>
            <w:r w:rsidR="006629BC" w:rsidRPr="00F766AD">
              <w:rPr>
                <w:rFonts w:ascii="Times New Roman" w:hAnsi="Times New Roman" w:cs="Times New Roman"/>
                <w:sz w:val="24"/>
                <w:szCs w:val="24"/>
              </w:rPr>
              <w:t>cognome e nome</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 xml:space="preserve">, nato a </w:t>
            </w:r>
            <w:r w:rsidRPr="00F766AD">
              <w:rPr>
                <w:rFonts w:ascii="Times New Roman" w:hAnsi="Times New Roman" w:cs="Times New Roman"/>
                <w:sz w:val="24"/>
                <w:szCs w:val="24"/>
              </w:rPr>
              <w:t>__________</w:t>
            </w:r>
            <w:r w:rsidR="006629BC" w:rsidRPr="00F766AD">
              <w:rPr>
                <w:rFonts w:ascii="Times New Roman" w:hAnsi="Times New Roman" w:cs="Times New Roman"/>
                <w:sz w:val="24"/>
                <w:szCs w:val="24"/>
              </w:rPr>
              <w:t xml:space="preserve"> il </w:t>
            </w:r>
            <w:r w:rsidRPr="00F766AD">
              <w:rPr>
                <w:rFonts w:ascii="Times New Roman" w:hAnsi="Times New Roman" w:cs="Times New Roman"/>
                <w:sz w:val="24"/>
                <w:szCs w:val="24"/>
              </w:rPr>
              <w:t>______</w:t>
            </w:r>
            <w:r w:rsidR="006629BC" w:rsidRPr="00F766AD">
              <w:rPr>
                <w:rFonts w:ascii="Times New Roman" w:hAnsi="Times New Roman" w:cs="Times New Roman"/>
                <w:sz w:val="24"/>
                <w:szCs w:val="24"/>
              </w:rPr>
              <w:t xml:space="preserve">, cittadino </w:t>
            </w:r>
            <w:r w:rsidRPr="00F766AD">
              <w:rPr>
                <w:rFonts w:ascii="Times New Roman" w:hAnsi="Times New Roman" w:cs="Times New Roman"/>
                <w:sz w:val="24"/>
                <w:szCs w:val="24"/>
              </w:rPr>
              <w:t>_____,</w:t>
            </w:r>
            <w:r w:rsidR="006629BC" w:rsidRPr="00F766AD">
              <w:rPr>
                <w:rFonts w:ascii="Times New Roman" w:hAnsi="Times New Roman" w:cs="Times New Roman"/>
                <w:sz w:val="24"/>
                <w:szCs w:val="24"/>
              </w:rPr>
              <w:t xml:space="preserve"> residente </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o domiciliato</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 xml:space="preserve"> in </w:t>
            </w:r>
            <w:r w:rsidRPr="00F766AD">
              <w:rPr>
                <w:rFonts w:ascii="Times New Roman" w:hAnsi="Times New Roman" w:cs="Times New Roman"/>
                <w:sz w:val="24"/>
                <w:szCs w:val="24"/>
              </w:rPr>
              <w:t xml:space="preserve">_______ </w:t>
            </w:r>
            <w:r w:rsidR="006629BC" w:rsidRPr="00F766AD">
              <w:rPr>
                <w:rFonts w:ascii="Times New Roman" w:hAnsi="Times New Roman" w:cs="Times New Roman"/>
                <w:sz w:val="24"/>
                <w:szCs w:val="24"/>
              </w:rPr>
              <w:t xml:space="preserve">via </w:t>
            </w:r>
            <w:r w:rsidRPr="00F766AD">
              <w:rPr>
                <w:rFonts w:ascii="Times New Roman" w:hAnsi="Times New Roman" w:cs="Times New Roman"/>
                <w:sz w:val="24"/>
                <w:szCs w:val="24"/>
              </w:rPr>
              <w:t>_______</w:t>
            </w:r>
            <w:r w:rsidR="006629BC" w:rsidRPr="00F766AD">
              <w:rPr>
                <w:rFonts w:ascii="Times New Roman" w:hAnsi="Times New Roman" w:cs="Times New Roman"/>
                <w:sz w:val="24"/>
                <w:szCs w:val="24"/>
              </w:rPr>
              <w:t xml:space="preserve">, n. </w:t>
            </w:r>
            <w:r w:rsidRPr="00F766AD">
              <w:rPr>
                <w:rFonts w:ascii="Times New Roman" w:hAnsi="Times New Roman" w:cs="Times New Roman"/>
                <w:sz w:val="24"/>
                <w:szCs w:val="24"/>
              </w:rPr>
              <w:t>___(</w:t>
            </w:r>
            <w:r w:rsidR="006629BC" w:rsidRPr="00F766AD">
              <w:rPr>
                <w:rFonts w:ascii="Times New Roman" w:hAnsi="Times New Roman" w:cs="Times New Roman"/>
                <w:sz w:val="24"/>
                <w:szCs w:val="24"/>
              </w:rPr>
              <w:t>professione</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________</w:t>
            </w:r>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luogo di attività lavorativa</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________</w:t>
            </w:r>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stato civile</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_________</w:t>
            </w:r>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titolo di studio</w:t>
            </w:r>
            <w:r w:rsidRPr="00F766AD">
              <w:rPr>
                <w:rFonts w:ascii="Times New Roman" w:hAnsi="Times New Roman" w:cs="Times New Roman"/>
                <w:sz w:val="24"/>
                <w:szCs w:val="24"/>
              </w:rPr>
              <w:t>)</w:t>
            </w:r>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______,</w:t>
            </w:r>
            <w:r w:rsidR="006629BC" w:rsidRPr="00F766AD">
              <w:rPr>
                <w:rFonts w:ascii="Times New Roman" w:hAnsi="Times New Roman" w:cs="Times New Roman"/>
                <w:sz w:val="24"/>
                <w:szCs w:val="24"/>
              </w:rPr>
              <w:t xml:space="preserve"> identificato mediante </w:t>
            </w:r>
            <w:r w:rsidRPr="00F766AD">
              <w:rPr>
                <w:rFonts w:ascii="Times New Roman" w:hAnsi="Times New Roman" w:cs="Times New Roman"/>
                <w:sz w:val="24"/>
                <w:szCs w:val="24"/>
              </w:rPr>
              <w:t>________</w:t>
            </w:r>
            <w:r w:rsidR="006629BC" w:rsidRPr="00F766AD">
              <w:rPr>
                <w:rFonts w:ascii="Times New Roman" w:hAnsi="Times New Roman" w:cs="Times New Roman"/>
                <w:sz w:val="24"/>
                <w:szCs w:val="24"/>
              </w:rPr>
              <w:t xml:space="preserve">, rilasciato/a </w:t>
            </w:r>
            <w:proofErr w:type="spellStart"/>
            <w:r w:rsidR="006629BC" w:rsidRPr="00F766AD">
              <w:rPr>
                <w:rFonts w:ascii="Times New Roman" w:hAnsi="Times New Roman" w:cs="Times New Roman"/>
                <w:sz w:val="24"/>
                <w:szCs w:val="24"/>
              </w:rPr>
              <w:t>a</w:t>
            </w:r>
            <w:proofErr w:type="spellEnd"/>
            <w:r w:rsidR="006629BC" w:rsidRPr="00F766AD">
              <w:rPr>
                <w:rFonts w:ascii="Times New Roman" w:hAnsi="Times New Roman" w:cs="Times New Roman"/>
                <w:sz w:val="24"/>
                <w:szCs w:val="24"/>
              </w:rPr>
              <w:t xml:space="preserve"> </w:t>
            </w:r>
            <w:r w:rsidRPr="00F766AD">
              <w:rPr>
                <w:rFonts w:ascii="Times New Roman" w:hAnsi="Times New Roman" w:cs="Times New Roman"/>
                <w:sz w:val="24"/>
                <w:szCs w:val="24"/>
              </w:rPr>
              <w:t>________</w:t>
            </w:r>
            <w:r w:rsidR="006629BC" w:rsidRPr="00F766AD">
              <w:rPr>
                <w:rFonts w:ascii="Times New Roman" w:hAnsi="Times New Roman" w:cs="Times New Roman"/>
                <w:sz w:val="24"/>
                <w:szCs w:val="24"/>
              </w:rPr>
              <w:t xml:space="preserve"> il </w:t>
            </w:r>
            <w:r w:rsidRPr="00F766AD">
              <w:rPr>
                <w:rFonts w:ascii="Times New Roman" w:hAnsi="Times New Roman" w:cs="Times New Roman"/>
                <w:sz w:val="24"/>
                <w:szCs w:val="24"/>
              </w:rPr>
              <w:t>________</w:t>
            </w:r>
            <w:r w:rsidR="006629BC" w:rsidRPr="00F766AD">
              <w:rPr>
                <w:rFonts w:ascii="Times New Roman" w:hAnsi="Times New Roman" w:cs="Times New Roman"/>
                <w:sz w:val="24"/>
                <w:szCs w:val="24"/>
              </w:rPr>
              <w:t xml:space="preserve"> da </w:t>
            </w:r>
            <w:r w:rsidRPr="00F766AD">
              <w:rPr>
                <w:rFonts w:ascii="Times New Roman" w:hAnsi="Times New Roman" w:cs="Times New Roman"/>
                <w:sz w:val="24"/>
                <w:szCs w:val="24"/>
              </w:rPr>
              <w:t>________</w:t>
            </w:r>
            <w:r w:rsidR="006629BC" w:rsidRPr="00F766AD">
              <w:rPr>
                <w:rFonts w:ascii="Times New Roman" w:hAnsi="Times New Roman" w:cs="Times New Roman"/>
                <w:sz w:val="24"/>
                <w:szCs w:val="24"/>
              </w:rPr>
              <w:t xml:space="preserve"> Tel.:</w:t>
            </w:r>
          </w:p>
        </w:tc>
      </w:tr>
    </w:tbl>
    <w:p w14:paraId="752C3BC1" w14:textId="12F1B804" w:rsidR="009C1E76" w:rsidRPr="00F766AD" w:rsidRDefault="009C1E76">
      <w:pPr>
        <w:rPr>
          <w:rFonts w:ascii="Times New Roman" w:hAnsi="Times New Roman" w:cs="Times New Roman"/>
          <w:sz w:val="24"/>
          <w:szCs w:val="24"/>
        </w:rPr>
      </w:pPr>
      <w:r w:rsidRPr="00F766AD">
        <w:rPr>
          <w:rFonts w:ascii="Times New Roman" w:hAnsi="Times New Roman" w:cs="Times New Roman"/>
          <w:sz w:val="24"/>
          <w:szCs w:val="24"/>
        </w:rPr>
        <w:t>=======================================================================</w:t>
      </w:r>
    </w:p>
    <w:p w14:paraId="58678075" w14:textId="55160CEA" w:rsidR="0095688A" w:rsidRPr="00F766AD" w:rsidRDefault="009C1E76"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 xml:space="preserve">Il giorno __________ alle ore _____ in _______ negli uffici del Comando </w:t>
      </w:r>
      <w:r w:rsidR="0092031E" w:rsidRPr="00F766AD">
        <w:rPr>
          <w:rFonts w:ascii="Times New Roman" w:hAnsi="Times New Roman" w:cs="Times New Roman"/>
          <w:sz w:val="24"/>
          <w:szCs w:val="24"/>
        </w:rPr>
        <w:t>____</w:t>
      </w:r>
      <w:r w:rsidRPr="00F766AD">
        <w:rPr>
          <w:rFonts w:ascii="Times New Roman" w:hAnsi="Times New Roman" w:cs="Times New Roman"/>
          <w:sz w:val="24"/>
          <w:szCs w:val="24"/>
        </w:rPr>
        <w:t>_</w:t>
      </w:r>
      <w:r w:rsidR="006629BC" w:rsidRPr="00F766AD">
        <w:rPr>
          <w:rFonts w:ascii="Times New Roman" w:hAnsi="Times New Roman" w:cs="Times New Roman"/>
          <w:sz w:val="24"/>
          <w:szCs w:val="24"/>
        </w:rPr>
        <w:t>,</w:t>
      </w:r>
      <w:r w:rsidR="0095688A" w:rsidRPr="00F766AD">
        <w:rPr>
          <w:rFonts w:ascii="Times New Roman" w:hAnsi="Times New Roman" w:cs="Times New Roman"/>
          <w:sz w:val="24"/>
          <w:szCs w:val="24"/>
        </w:rPr>
        <w:t xml:space="preserve"> </w:t>
      </w:r>
    </w:p>
    <w:p w14:paraId="45AC96BD" w14:textId="15B7E784" w:rsidR="009C1E76" w:rsidRPr="00F766AD" w:rsidRDefault="0095688A" w:rsidP="0095688A">
      <w:pPr>
        <w:pStyle w:val="Nessunaspaziatura"/>
        <w:jc w:val="both"/>
        <w:rPr>
          <w:rFonts w:ascii="Times New Roman" w:hAnsi="Times New Roman" w:cs="Times New Roman"/>
          <w:color w:val="FF0000"/>
          <w:sz w:val="24"/>
          <w:szCs w:val="24"/>
        </w:rPr>
      </w:pPr>
      <w:r w:rsidRPr="00F766AD">
        <w:rPr>
          <w:rFonts w:ascii="Times New Roman" w:hAnsi="Times New Roman" w:cs="Times New Roman"/>
          <w:color w:val="FF0000"/>
          <w:sz w:val="24"/>
          <w:szCs w:val="24"/>
        </w:rPr>
        <w:t>Oppure:</w:t>
      </w:r>
    </w:p>
    <w:p w14:paraId="7AFDB0CC" w14:textId="271A7872" w:rsidR="0095688A" w:rsidRPr="00F766AD" w:rsidRDefault="0095688A"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presso il domicilio della persona denunciante trattandosi di persona - portatrice di handicap; oppure: «anziana»; oppure: impedita perché .................... – che aveva richiesto l’intervento delle Forze di Polizia a norma dell’art. 17 co. 2 L. 26/3/2001, n. 128. ---------///</w:t>
      </w:r>
    </w:p>
    <w:p w14:paraId="3F6D7A71" w14:textId="49FA57C8" w:rsidR="006629BC" w:rsidRPr="00F766AD" w:rsidRDefault="006629BC"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davanti al sottoscritto Ufficiale di P.G</w:t>
      </w:r>
      <w:r w:rsidR="000D6F68" w:rsidRPr="00F766AD">
        <w:rPr>
          <w:rFonts w:ascii="Times New Roman" w:hAnsi="Times New Roman" w:cs="Times New Roman"/>
          <w:sz w:val="24"/>
          <w:szCs w:val="24"/>
        </w:rPr>
        <w:t xml:space="preserve"> _________________,</w:t>
      </w:r>
      <w:r w:rsidRPr="00F766AD">
        <w:rPr>
          <w:rFonts w:ascii="Times New Roman" w:hAnsi="Times New Roman" w:cs="Times New Roman"/>
          <w:sz w:val="24"/>
          <w:szCs w:val="24"/>
        </w:rPr>
        <w:t xml:space="preserve"> assistito da </w:t>
      </w:r>
      <w:r w:rsidR="000D6F68" w:rsidRPr="00F766AD">
        <w:rPr>
          <w:rFonts w:ascii="Times New Roman" w:hAnsi="Times New Roman" w:cs="Times New Roman"/>
          <w:sz w:val="24"/>
          <w:szCs w:val="24"/>
        </w:rPr>
        <w:t>________,</w:t>
      </w:r>
      <w:r w:rsidRPr="00F766AD">
        <w:rPr>
          <w:rFonts w:ascii="Times New Roman" w:hAnsi="Times New Roman" w:cs="Times New Roman"/>
          <w:sz w:val="24"/>
          <w:szCs w:val="24"/>
        </w:rPr>
        <w:t xml:space="preserve"> è presente </w:t>
      </w:r>
      <w:r w:rsidR="000D6F68" w:rsidRPr="00F766AD">
        <w:rPr>
          <w:rFonts w:ascii="Times New Roman" w:hAnsi="Times New Roman" w:cs="Times New Roman"/>
          <w:sz w:val="24"/>
          <w:szCs w:val="24"/>
        </w:rPr>
        <w:t>____</w:t>
      </w:r>
      <w:r w:rsidRPr="00F766AD">
        <w:rPr>
          <w:rFonts w:ascii="Times New Roman" w:hAnsi="Times New Roman" w:cs="Times New Roman"/>
          <w:sz w:val="24"/>
          <w:szCs w:val="24"/>
        </w:rPr>
        <w:t xml:space="preserve">, </w:t>
      </w:r>
      <w:r w:rsidR="000D6F68" w:rsidRPr="00F766AD">
        <w:rPr>
          <w:rFonts w:ascii="Times New Roman" w:hAnsi="Times New Roman" w:cs="Times New Roman"/>
          <w:sz w:val="24"/>
          <w:szCs w:val="24"/>
        </w:rPr>
        <w:t xml:space="preserve">la </w:t>
      </w:r>
      <w:r w:rsidRPr="00F766AD">
        <w:rPr>
          <w:rFonts w:ascii="Times New Roman" w:hAnsi="Times New Roman" w:cs="Times New Roman"/>
          <w:sz w:val="24"/>
          <w:szCs w:val="24"/>
        </w:rPr>
        <w:t>persona meglio indicata in oggetto la quale riferisce che:</w:t>
      </w:r>
      <w:r w:rsidR="0095688A" w:rsidRPr="00F766AD">
        <w:rPr>
          <w:rFonts w:ascii="Times New Roman" w:hAnsi="Times New Roman" w:cs="Times New Roman"/>
          <w:sz w:val="24"/>
          <w:szCs w:val="24"/>
        </w:rPr>
        <w:t xml:space="preserve"> _________</w:t>
      </w:r>
    </w:p>
    <w:p w14:paraId="5AADB95D" w14:textId="1D88DC81" w:rsidR="006629BC" w:rsidRPr="00F766AD" w:rsidRDefault="006629BC" w:rsidP="0095688A">
      <w:pPr>
        <w:pStyle w:val="Nessunaspaziatura"/>
        <w:jc w:val="both"/>
        <w:rPr>
          <w:rFonts w:ascii="Times New Roman" w:hAnsi="Times New Roman" w:cs="Times New Roman"/>
          <w:i/>
          <w:iCs/>
          <w:sz w:val="24"/>
          <w:szCs w:val="24"/>
        </w:rPr>
      </w:pPr>
      <w:r w:rsidRPr="00F766AD">
        <w:rPr>
          <w:rFonts w:ascii="Times New Roman" w:hAnsi="Times New Roman" w:cs="Times New Roman"/>
          <w:sz w:val="24"/>
          <w:szCs w:val="24"/>
        </w:rPr>
        <w:t xml:space="preserve">......................................................................................................................................... </w:t>
      </w:r>
      <w:r w:rsidRPr="00F766AD">
        <w:rPr>
          <w:rFonts w:ascii="Times New Roman" w:hAnsi="Times New Roman" w:cs="Times New Roman"/>
          <w:i/>
          <w:iCs/>
          <w:sz w:val="24"/>
          <w:szCs w:val="24"/>
        </w:rPr>
        <w:t xml:space="preserve">(indicare gli elementi essenziali del fatto precisando, quando sono a conoscenza dell’esponente: </w:t>
      </w:r>
    </w:p>
    <w:p w14:paraId="6A0162AA" w14:textId="77777777" w:rsidR="006629BC" w:rsidRPr="00F766AD" w:rsidRDefault="006629BC" w:rsidP="0095688A">
      <w:pPr>
        <w:pStyle w:val="Nessunaspaziatura"/>
        <w:jc w:val="both"/>
        <w:rPr>
          <w:rFonts w:ascii="Times New Roman" w:hAnsi="Times New Roman" w:cs="Times New Roman"/>
          <w:i/>
          <w:iCs/>
          <w:sz w:val="24"/>
          <w:szCs w:val="24"/>
        </w:rPr>
      </w:pPr>
      <w:r w:rsidRPr="00F766AD">
        <w:rPr>
          <w:rFonts w:ascii="Times New Roman" w:hAnsi="Times New Roman" w:cs="Times New Roman"/>
          <w:i/>
          <w:iCs/>
          <w:sz w:val="24"/>
          <w:szCs w:val="24"/>
        </w:rPr>
        <w:t xml:space="preserve">1) le generalità della persona cui esso è attribuito e gli elementi per la sua identificazione; </w:t>
      </w:r>
    </w:p>
    <w:p w14:paraId="62AE0A15" w14:textId="5A8BFE37" w:rsidR="006629BC" w:rsidRPr="00F766AD" w:rsidRDefault="006629BC" w:rsidP="0095688A">
      <w:pPr>
        <w:pStyle w:val="Nessunaspaziatura"/>
        <w:jc w:val="both"/>
        <w:rPr>
          <w:rFonts w:ascii="Times New Roman" w:hAnsi="Times New Roman" w:cs="Times New Roman"/>
          <w:i/>
          <w:iCs/>
          <w:sz w:val="24"/>
          <w:szCs w:val="24"/>
        </w:rPr>
      </w:pPr>
      <w:r w:rsidRPr="00F766AD">
        <w:rPr>
          <w:rFonts w:ascii="Times New Roman" w:hAnsi="Times New Roman" w:cs="Times New Roman"/>
          <w:i/>
          <w:iCs/>
          <w:sz w:val="24"/>
          <w:szCs w:val="24"/>
        </w:rPr>
        <w:t xml:space="preserve">2) altri eventuali elementi di prova e, in particolare, quelli relativi a coloro che sono in grado di riferire su circostanze rilevanti per la ricostruzione del fatto. </w:t>
      </w:r>
      <w:r w:rsidR="0095688A" w:rsidRPr="00F766AD">
        <w:rPr>
          <w:rFonts w:ascii="Times New Roman" w:hAnsi="Times New Roman" w:cs="Times New Roman"/>
          <w:i/>
          <w:iCs/>
          <w:sz w:val="24"/>
          <w:szCs w:val="24"/>
        </w:rPr>
        <w:t>--------///</w:t>
      </w:r>
    </w:p>
    <w:p w14:paraId="47A46CA8" w14:textId="09E9395C" w:rsidR="005276B4" w:rsidRPr="00F766AD" w:rsidRDefault="005276B4" w:rsidP="0095688A">
      <w:pPr>
        <w:pStyle w:val="Nessunaspaziatura"/>
        <w:jc w:val="both"/>
        <w:rPr>
          <w:rFonts w:ascii="Times New Roman" w:hAnsi="Times New Roman" w:cs="Times New Roman"/>
          <w:i/>
          <w:iCs/>
          <w:sz w:val="24"/>
          <w:szCs w:val="24"/>
        </w:rPr>
      </w:pPr>
    </w:p>
    <w:p w14:paraId="2AA7E552" w14:textId="4B32500B" w:rsidR="0095688A" w:rsidRPr="00F766AD" w:rsidRDefault="006629BC"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Poiché il</w:t>
      </w:r>
      <w:r w:rsidR="000D6F68" w:rsidRPr="00F766AD">
        <w:rPr>
          <w:rFonts w:ascii="Times New Roman" w:hAnsi="Times New Roman" w:cs="Times New Roman"/>
          <w:sz w:val="24"/>
          <w:szCs w:val="24"/>
        </w:rPr>
        <w:t>/la</w:t>
      </w:r>
      <w:r w:rsidRPr="00F766AD">
        <w:rPr>
          <w:rFonts w:ascii="Times New Roman" w:hAnsi="Times New Roman" w:cs="Times New Roman"/>
          <w:sz w:val="24"/>
          <w:szCs w:val="24"/>
        </w:rPr>
        <w:t xml:space="preserve"> Signor</w:t>
      </w:r>
      <w:r w:rsidR="000D6F68" w:rsidRPr="00F766AD">
        <w:rPr>
          <w:rFonts w:ascii="Times New Roman" w:hAnsi="Times New Roman" w:cs="Times New Roman"/>
          <w:sz w:val="24"/>
          <w:szCs w:val="24"/>
        </w:rPr>
        <w:t>a</w:t>
      </w:r>
      <w:r w:rsidRPr="00F766AD">
        <w:rPr>
          <w:rFonts w:ascii="Times New Roman" w:hAnsi="Times New Roman" w:cs="Times New Roman"/>
          <w:sz w:val="24"/>
          <w:szCs w:val="24"/>
        </w:rPr>
        <w:t xml:space="preserve"> </w:t>
      </w:r>
      <w:r w:rsidR="000D6F68" w:rsidRPr="00F766AD">
        <w:rPr>
          <w:rFonts w:ascii="Times New Roman" w:hAnsi="Times New Roman" w:cs="Times New Roman"/>
          <w:sz w:val="24"/>
          <w:szCs w:val="24"/>
        </w:rPr>
        <w:t xml:space="preserve">_____ </w:t>
      </w:r>
      <w:r w:rsidRPr="00F766AD">
        <w:rPr>
          <w:rFonts w:ascii="Times New Roman" w:hAnsi="Times New Roman" w:cs="Times New Roman"/>
          <w:sz w:val="24"/>
          <w:szCs w:val="24"/>
        </w:rPr>
        <w:t xml:space="preserve">ritiene che nei fatti esposti siano ravvisabili estremi di reato perseguibili di ufficio </w:t>
      </w:r>
      <w:r w:rsidR="00AB6CCD" w:rsidRPr="00F766AD">
        <w:rPr>
          <w:rFonts w:ascii="Times New Roman" w:hAnsi="Times New Roman" w:cs="Times New Roman"/>
          <w:sz w:val="24"/>
          <w:szCs w:val="24"/>
        </w:rPr>
        <w:t>(</w:t>
      </w:r>
      <w:r w:rsidRPr="00F766AD">
        <w:rPr>
          <w:rFonts w:ascii="Times New Roman" w:hAnsi="Times New Roman" w:cs="Times New Roman"/>
          <w:sz w:val="24"/>
          <w:szCs w:val="24"/>
        </w:rPr>
        <w:t>indicare di quali reati si tratta</w:t>
      </w:r>
      <w:r w:rsidR="00AB6CCD" w:rsidRPr="00F766AD">
        <w:rPr>
          <w:rFonts w:ascii="Times New Roman" w:hAnsi="Times New Roman" w:cs="Times New Roman"/>
          <w:sz w:val="24"/>
          <w:szCs w:val="24"/>
        </w:rPr>
        <w:t>)</w:t>
      </w:r>
      <w:r w:rsidRPr="00F766AD">
        <w:rPr>
          <w:rFonts w:ascii="Times New Roman" w:hAnsi="Times New Roman" w:cs="Times New Roman"/>
          <w:sz w:val="24"/>
          <w:szCs w:val="24"/>
        </w:rPr>
        <w:t xml:space="preserve"> ...................., </w:t>
      </w:r>
      <w:r w:rsidR="00AB6CCD" w:rsidRPr="00F766AD">
        <w:rPr>
          <w:rFonts w:ascii="Times New Roman" w:hAnsi="Times New Roman" w:cs="Times New Roman"/>
          <w:sz w:val="24"/>
          <w:szCs w:val="24"/>
        </w:rPr>
        <w:t>il medesimo</w:t>
      </w:r>
      <w:r w:rsidRPr="00F766AD">
        <w:rPr>
          <w:rFonts w:ascii="Times New Roman" w:hAnsi="Times New Roman" w:cs="Times New Roman"/>
          <w:sz w:val="24"/>
          <w:szCs w:val="24"/>
        </w:rPr>
        <w:t xml:space="preserve"> denuncia a tutti gli effetti quanto sopra esposto per i provvedimenti che l’Autorità Giudiziaria riterrà di adottare e, dichiara</w:t>
      </w:r>
      <w:r w:rsidR="00AB6CCD" w:rsidRPr="00F766AD">
        <w:rPr>
          <w:rFonts w:ascii="Times New Roman" w:hAnsi="Times New Roman" w:cs="Times New Roman"/>
          <w:sz w:val="24"/>
          <w:szCs w:val="24"/>
        </w:rPr>
        <w:t xml:space="preserve"> inoltre</w:t>
      </w:r>
      <w:r w:rsidRPr="00F766AD">
        <w:rPr>
          <w:rFonts w:ascii="Times New Roman" w:hAnsi="Times New Roman" w:cs="Times New Roman"/>
          <w:sz w:val="24"/>
          <w:szCs w:val="24"/>
        </w:rPr>
        <w:t xml:space="preserve"> che, per i fatti costituenti reato in ordine ai quali non può procedersi d</w:t>
      </w:r>
      <w:r w:rsidR="00AB6CCD" w:rsidRPr="00F766AD">
        <w:rPr>
          <w:rFonts w:ascii="Times New Roman" w:hAnsi="Times New Roman" w:cs="Times New Roman"/>
          <w:sz w:val="24"/>
          <w:szCs w:val="24"/>
        </w:rPr>
        <w:t>’</w:t>
      </w:r>
      <w:r w:rsidRPr="00F766AD">
        <w:rPr>
          <w:rFonts w:ascii="Times New Roman" w:hAnsi="Times New Roman" w:cs="Times New Roman"/>
          <w:sz w:val="24"/>
          <w:szCs w:val="24"/>
        </w:rPr>
        <w:t xml:space="preserve">ufficio, la sua denuncia deve intendersi quale richiesta di punizione di chi sarà ritenuto responsabile dei fatti medesimi (querela). </w:t>
      </w:r>
      <w:r w:rsidR="0095688A" w:rsidRPr="00F766AD">
        <w:rPr>
          <w:rFonts w:ascii="Times New Roman" w:hAnsi="Times New Roman" w:cs="Times New Roman"/>
          <w:sz w:val="24"/>
          <w:szCs w:val="24"/>
        </w:rPr>
        <w:t>-</w:t>
      </w:r>
    </w:p>
    <w:p w14:paraId="39CCE23A" w14:textId="164C87CA" w:rsidR="0095688A" w:rsidRPr="00F766AD" w:rsidRDefault="006629BC"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Il denunciante produce i seguenti documenti .................................................................. che vengono qui allegati.</w:t>
      </w:r>
      <w:r w:rsidR="0095688A" w:rsidRPr="00F766AD">
        <w:rPr>
          <w:rFonts w:ascii="Times New Roman" w:hAnsi="Times New Roman" w:cs="Times New Roman"/>
          <w:sz w:val="24"/>
          <w:szCs w:val="24"/>
        </w:rPr>
        <w:t xml:space="preserve"> ---------///</w:t>
      </w:r>
    </w:p>
    <w:p w14:paraId="1102030A" w14:textId="627D25CE" w:rsidR="00F766AD" w:rsidRPr="00F766AD" w:rsidRDefault="00F766AD" w:rsidP="00F766AD">
      <w:pPr>
        <w:pStyle w:val="Nessunaspaziatura"/>
        <w:rPr>
          <w:rFonts w:ascii="Times New Roman" w:hAnsi="Times New Roman" w:cs="Times New Roman"/>
          <w:sz w:val="24"/>
          <w:szCs w:val="24"/>
        </w:rPr>
      </w:pPr>
      <w:r w:rsidRPr="00F766AD">
        <w:rPr>
          <w:rFonts w:ascii="Times New Roman" w:hAnsi="Times New Roman" w:cs="Times New Roman"/>
          <w:sz w:val="24"/>
          <w:szCs w:val="24"/>
        </w:rPr>
        <w:t>In merito al fatto appena denunciato non sono in grado di riferire ulteriori circostanze utili per la ricostruzione dello stesso e non ho sospetti da esternarvi.</w:t>
      </w:r>
      <w:r>
        <w:rPr>
          <w:rFonts w:ascii="Times New Roman" w:hAnsi="Times New Roman" w:cs="Times New Roman"/>
          <w:sz w:val="24"/>
          <w:szCs w:val="24"/>
        </w:rPr>
        <w:t xml:space="preserve"> </w:t>
      </w:r>
      <w:r w:rsidRPr="00F766AD">
        <w:rPr>
          <w:rFonts w:ascii="Times New Roman" w:hAnsi="Times New Roman" w:cs="Times New Roman"/>
          <w:sz w:val="24"/>
          <w:szCs w:val="24"/>
        </w:rPr>
        <w:t>-----------------</w:t>
      </w:r>
      <w:r>
        <w:rPr>
          <w:rFonts w:ascii="Times New Roman" w:hAnsi="Times New Roman" w:cs="Times New Roman"/>
          <w:sz w:val="24"/>
          <w:szCs w:val="24"/>
        </w:rPr>
        <w:t>///</w:t>
      </w:r>
    </w:p>
    <w:p w14:paraId="1E8CCF44" w14:textId="595D24EB" w:rsidR="0095688A" w:rsidRPr="00F766AD" w:rsidRDefault="006629BC"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Ritenutane l</w:t>
      </w:r>
      <w:r w:rsidR="00AB6CCD" w:rsidRPr="00F766AD">
        <w:rPr>
          <w:rFonts w:ascii="Times New Roman" w:hAnsi="Times New Roman" w:cs="Times New Roman"/>
          <w:sz w:val="24"/>
          <w:szCs w:val="24"/>
        </w:rPr>
        <w:t>’</w:t>
      </w:r>
      <w:r w:rsidRPr="00F766AD">
        <w:rPr>
          <w:rFonts w:ascii="Times New Roman" w:hAnsi="Times New Roman" w:cs="Times New Roman"/>
          <w:sz w:val="24"/>
          <w:szCs w:val="24"/>
        </w:rPr>
        <w:t xml:space="preserve">opportunità, si procede a richiedere al denunciante chiarimenti in merito ai fatti e ulteriori informazioni utili alla loro ricostruzione. In particolare ..................... </w:t>
      </w:r>
    </w:p>
    <w:p w14:paraId="738B5336" w14:textId="5D75B495" w:rsidR="0095688A" w:rsidRPr="00F766AD" w:rsidRDefault="0095688A"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Si dà atto che s</w:t>
      </w:r>
      <w:r w:rsidR="006629BC" w:rsidRPr="00F766AD">
        <w:rPr>
          <w:rFonts w:ascii="Times New Roman" w:hAnsi="Times New Roman" w:cs="Times New Roman"/>
          <w:sz w:val="24"/>
          <w:szCs w:val="24"/>
        </w:rPr>
        <w:t xml:space="preserve">intesi della presente denuncia è fatta confluire nel Sistema </w:t>
      </w:r>
      <w:r w:rsidR="00AB6CCD" w:rsidRPr="00F766AD">
        <w:rPr>
          <w:rFonts w:ascii="Times New Roman" w:hAnsi="Times New Roman" w:cs="Times New Roman"/>
          <w:sz w:val="24"/>
          <w:szCs w:val="24"/>
        </w:rPr>
        <w:t>I</w:t>
      </w:r>
      <w:r w:rsidR="006629BC" w:rsidRPr="00F766AD">
        <w:rPr>
          <w:rFonts w:ascii="Times New Roman" w:hAnsi="Times New Roman" w:cs="Times New Roman"/>
          <w:sz w:val="24"/>
          <w:szCs w:val="24"/>
        </w:rPr>
        <w:t xml:space="preserve">nformativo </w:t>
      </w:r>
      <w:r w:rsidR="00AB6CCD" w:rsidRPr="00F766AD">
        <w:rPr>
          <w:rFonts w:ascii="Times New Roman" w:hAnsi="Times New Roman" w:cs="Times New Roman"/>
          <w:sz w:val="24"/>
          <w:szCs w:val="24"/>
        </w:rPr>
        <w:t>I</w:t>
      </w:r>
      <w:r w:rsidR="006629BC" w:rsidRPr="00F766AD">
        <w:rPr>
          <w:rFonts w:ascii="Times New Roman" w:hAnsi="Times New Roman" w:cs="Times New Roman"/>
          <w:sz w:val="24"/>
          <w:szCs w:val="24"/>
        </w:rPr>
        <w:t xml:space="preserve">nterforze. </w:t>
      </w:r>
      <w:r w:rsidRPr="00F766AD">
        <w:rPr>
          <w:rFonts w:ascii="Times New Roman" w:hAnsi="Times New Roman" w:cs="Times New Roman"/>
          <w:sz w:val="24"/>
          <w:szCs w:val="24"/>
        </w:rPr>
        <w:t>---</w:t>
      </w:r>
    </w:p>
    <w:p w14:paraId="2251FCED" w14:textId="7DFB5286" w:rsidR="0095688A" w:rsidRPr="00F766AD" w:rsidRDefault="006629BC"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Il denunciante ha dichiarato di voler essere informato della eventuale archiviazione del</w:t>
      </w:r>
      <w:r w:rsidR="00AB6CCD" w:rsidRPr="00F766AD">
        <w:rPr>
          <w:rFonts w:ascii="Times New Roman" w:hAnsi="Times New Roman" w:cs="Times New Roman"/>
          <w:sz w:val="24"/>
          <w:szCs w:val="24"/>
        </w:rPr>
        <w:t xml:space="preserve"> p</w:t>
      </w:r>
      <w:r w:rsidRPr="00F766AD">
        <w:rPr>
          <w:rFonts w:ascii="Times New Roman" w:hAnsi="Times New Roman" w:cs="Times New Roman"/>
          <w:sz w:val="24"/>
          <w:szCs w:val="24"/>
        </w:rPr>
        <w:t xml:space="preserve">rocedimento </w:t>
      </w:r>
      <w:r w:rsidR="00AB6CCD" w:rsidRPr="00F766AD">
        <w:rPr>
          <w:rFonts w:ascii="Times New Roman" w:hAnsi="Times New Roman" w:cs="Times New Roman"/>
          <w:sz w:val="24"/>
          <w:szCs w:val="24"/>
        </w:rPr>
        <w:t xml:space="preserve">instaurato </w:t>
      </w:r>
      <w:r w:rsidRPr="00F766AD">
        <w:rPr>
          <w:rFonts w:ascii="Times New Roman" w:hAnsi="Times New Roman" w:cs="Times New Roman"/>
          <w:sz w:val="24"/>
          <w:szCs w:val="24"/>
        </w:rPr>
        <w:t>a séguito della presentazione dell’atto.</w:t>
      </w:r>
      <w:r w:rsidR="0095688A" w:rsidRPr="00F766AD">
        <w:rPr>
          <w:rFonts w:ascii="Times New Roman" w:hAnsi="Times New Roman" w:cs="Times New Roman"/>
          <w:sz w:val="24"/>
          <w:szCs w:val="24"/>
        </w:rPr>
        <w:t xml:space="preserve"> -----///</w:t>
      </w:r>
    </w:p>
    <w:p w14:paraId="2D99D7EA" w14:textId="3D5C8CA4" w:rsidR="00421D4A" w:rsidRPr="00F766AD" w:rsidRDefault="00421D4A"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Di quanto sopra è stato redatto il presente verbale in triplice copia di cui</w:t>
      </w:r>
      <w:r w:rsidR="008533AF" w:rsidRPr="00F766AD">
        <w:rPr>
          <w:rFonts w:ascii="Times New Roman" w:hAnsi="Times New Roman" w:cs="Times New Roman"/>
          <w:sz w:val="24"/>
          <w:szCs w:val="24"/>
        </w:rPr>
        <w:t xml:space="preserve"> una,</w:t>
      </w:r>
      <w:r w:rsidRPr="00F766AD">
        <w:rPr>
          <w:rFonts w:ascii="Times New Roman" w:hAnsi="Times New Roman" w:cs="Times New Roman"/>
          <w:sz w:val="24"/>
          <w:szCs w:val="24"/>
        </w:rPr>
        <w:t xml:space="preserve"> </w:t>
      </w:r>
      <w:r w:rsidR="008533AF" w:rsidRPr="00F766AD">
        <w:rPr>
          <w:rFonts w:ascii="Times New Roman" w:hAnsi="Times New Roman" w:cs="Times New Roman"/>
          <w:sz w:val="24"/>
          <w:szCs w:val="24"/>
        </w:rPr>
        <w:t xml:space="preserve">ai sensi dell’art.107 norme di attuazione al C.P.P., </w:t>
      </w:r>
      <w:r w:rsidRPr="00F766AD">
        <w:rPr>
          <w:rFonts w:ascii="Times New Roman" w:hAnsi="Times New Roman" w:cs="Times New Roman"/>
          <w:sz w:val="24"/>
          <w:szCs w:val="24"/>
        </w:rPr>
        <w:t>viene rilasciata all’interessato per tutti gli usi consentiti dalla vigente legislazione.</w:t>
      </w:r>
      <w:r w:rsidR="008533AF" w:rsidRPr="00F766AD">
        <w:rPr>
          <w:rFonts w:ascii="Times New Roman" w:hAnsi="Times New Roman" w:cs="Times New Roman"/>
          <w:sz w:val="24"/>
          <w:szCs w:val="24"/>
        </w:rPr>
        <w:t xml:space="preserve"> ------///</w:t>
      </w:r>
    </w:p>
    <w:p w14:paraId="60244573" w14:textId="3426E858" w:rsidR="0095688A" w:rsidRPr="00F766AD" w:rsidRDefault="0095688A"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Fatto, letto,</w:t>
      </w:r>
      <w:r w:rsidR="006629BC" w:rsidRPr="00F766AD">
        <w:rPr>
          <w:rFonts w:ascii="Times New Roman" w:hAnsi="Times New Roman" w:cs="Times New Roman"/>
          <w:sz w:val="24"/>
          <w:szCs w:val="24"/>
        </w:rPr>
        <w:t xml:space="preserve"> confermato e sottoscritto </w:t>
      </w:r>
      <w:r w:rsidRPr="00F766AD">
        <w:rPr>
          <w:rFonts w:ascii="Times New Roman" w:hAnsi="Times New Roman" w:cs="Times New Roman"/>
          <w:sz w:val="24"/>
          <w:szCs w:val="24"/>
        </w:rPr>
        <w:t>in data e luogo di cui sopra.</w:t>
      </w:r>
      <w:r w:rsidR="00AB6CCD" w:rsidRPr="00F766AD">
        <w:rPr>
          <w:rFonts w:ascii="Times New Roman" w:hAnsi="Times New Roman" w:cs="Times New Roman"/>
          <w:sz w:val="24"/>
          <w:szCs w:val="24"/>
        </w:rPr>
        <w:t xml:space="preserve"> </w:t>
      </w:r>
      <w:r w:rsidRPr="00F766AD">
        <w:rPr>
          <w:rFonts w:ascii="Times New Roman" w:hAnsi="Times New Roman" w:cs="Times New Roman"/>
          <w:sz w:val="24"/>
          <w:szCs w:val="24"/>
        </w:rPr>
        <w:t>--------------///</w:t>
      </w:r>
    </w:p>
    <w:p w14:paraId="13200013" w14:textId="4DAF8BDA" w:rsidR="005276B4" w:rsidRPr="00F766AD" w:rsidRDefault="005276B4" w:rsidP="0095688A">
      <w:pPr>
        <w:pStyle w:val="Nessunaspaziatura"/>
        <w:jc w:val="both"/>
        <w:rPr>
          <w:rFonts w:ascii="Times New Roman" w:hAnsi="Times New Roman" w:cs="Times New Roman"/>
          <w:sz w:val="24"/>
          <w:szCs w:val="24"/>
        </w:rPr>
      </w:pPr>
    </w:p>
    <w:p w14:paraId="629517D0" w14:textId="76202B8C" w:rsidR="005276B4" w:rsidRDefault="005276B4" w:rsidP="0095688A">
      <w:pPr>
        <w:pStyle w:val="Nessunaspaziatura"/>
        <w:jc w:val="both"/>
        <w:rPr>
          <w:rFonts w:ascii="Times New Roman" w:hAnsi="Times New Roman" w:cs="Times New Roman"/>
          <w:sz w:val="28"/>
          <w:szCs w:val="28"/>
        </w:rPr>
      </w:pPr>
    </w:p>
    <w:p w14:paraId="4B338049" w14:textId="11CD560D" w:rsidR="00F766AD" w:rsidRDefault="00F766AD" w:rsidP="0095688A">
      <w:pPr>
        <w:pStyle w:val="Nessunaspaziatura"/>
        <w:jc w:val="both"/>
        <w:rPr>
          <w:rFonts w:ascii="Times New Roman" w:hAnsi="Times New Roman" w:cs="Times New Roman"/>
          <w:sz w:val="28"/>
          <w:szCs w:val="28"/>
        </w:rPr>
      </w:pPr>
    </w:p>
    <w:p w14:paraId="0D6AE8EC" w14:textId="5976620D" w:rsidR="00F766AD" w:rsidRDefault="00F766AD" w:rsidP="0095688A">
      <w:pPr>
        <w:pStyle w:val="Nessunaspaziatura"/>
        <w:jc w:val="both"/>
        <w:rPr>
          <w:rFonts w:ascii="Times New Roman" w:hAnsi="Times New Roman" w:cs="Times New Roman"/>
          <w:sz w:val="28"/>
          <w:szCs w:val="28"/>
        </w:rPr>
      </w:pPr>
    </w:p>
    <w:p w14:paraId="2D9C6F08" w14:textId="655C455E" w:rsidR="00F766AD" w:rsidRDefault="00F766AD" w:rsidP="0095688A">
      <w:pPr>
        <w:pStyle w:val="Nessunaspaziatura"/>
        <w:jc w:val="both"/>
        <w:rPr>
          <w:rFonts w:ascii="Times New Roman" w:hAnsi="Times New Roman" w:cs="Times New Roman"/>
          <w:sz w:val="28"/>
          <w:szCs w:val="28"/>
        </w:rPr>
      </w:pPr>
    </w:p>
    <w:p w14:paraId="1FDE2195" w14:textId="27BB2354" w:rsidR="00F766AD" w:rsidRDefault="00F766AD" w:rsidP="0095688A">
      <w:pPr>
        <w:pStyle w:val="Nessunaspaziatura"/>
        <w:jc w:val="both"/>
        <w:rPr>
          <w:rFonts w:ascii="Times New Roman" w:hAnsi="Times New Roman" w:cs="Times New Roman"/>
          <w:sz w:val="28"/>
          <w:szCs w:val="28"/>
        </w:rPr>
      </w:pPr>
    </w:p>
    <w:p w14:paraId="51470AF5" w14:textId="2D7C30BF" w:rsidR="00F766AD" w:rsidRDefault="00F766AD" w:rsidP="0095688A">
      <w:pPr>
        <w:pStyle w:val="Nessunaspaziatura"/>
        <w:jc w:val="both"/>
        <w:rPr>
          <w:rFonts w:ascii="Times New Roman" w:hAnsi="Times New Roman" w:cs="Times New Roman"/>
          <w:sz w:val="28"/>
          <w:szCs w:val="28"/>
        </w:rPr>
      </w:pPr>
    </w:p>
    <w:p w14:paraId="1066DDC4" w14:textId="55565B87" w:rsidR="00F766AD" w:rsidRDefault="00F766AD" w:rsidP="0095688A">
      <w:pPr>
        <w:pStyle w:val="Nessunaspaziatura"/>
        <w:jc w:val="both"/>
        <w:rPr>
          <w:rFonts w:ascii="Times New Roman" w:hAnsi="Times New Roman" w:cs="Times New Roman"/>
          <w:sz w:val="28"/>
          <w:szCs w:val="28"/>
        </w:rPr>
      </w:pPr>
    </w:p>
    <w:p w14:paraId="6D023424" w14:textId="08972AB7" w:rsidR="00F766AD" w:rsidRDefault="00F766AD" w:rsidP="0095688A">
      <w:pPr>
        <w:pStyle w:val="Nessunaspaziatura"/>
        <w:jc w:val="both"/>
        <w:rPr>
          <w:rFonts w:ascii="Times New Roman" w:hAnsi="Times New Roman" w:cs="Times New Roman"/>
          <w:sz w:val="28"/>
          <w:szCs w:val="28"/>
        </w:rPr>
      </w:pPr>
    </w:p>
    <w:p w14:paraId="2A4E55AB" w14:textId="77777777" w:rsidR="00F766AD" w:rsidRDefault="00F766AD" w:rsidP="0095688A">
      <w:pPr>
        <w:pStyle w:val="Nessunaspaziatura"/>
        <w:jc w:val="both"/>
        <w:rPr>
          <w:rFonts w:ascii="Times New Roman" w:hAnsi="Times New Roman" w:cs="Times New Roman"/>
          <w:sz w:val="28"/>
          <w:szCs w:val="28"/>
        </w:rPr>
      </w:pPr>
    </w:p>
    <w:p w14:paraId="11BAE5E7" w14:textId="4A129CD8" w:rsidR="005276B4" w:rsidRDefault="005276B4" w:rsidP="0095688A">
      <w:pPr>
        <w:pStyle w:val="Nessunaspaziatura"/>
        <w:jc w:val="both"/>
        <w:rPr>
          <w:rFonts w:ascii="Times New Roman" w:hAnsi="Times New Roman" w:cs="Times New Roman"/>
          <w:sz w:val="28"/>
          <w:szCs w:val="28"/>
        </w:rPr>
      </w:pPr>
    </w:p>
    <w:p w14:paraId="63508DB5" w14:textId="77777777" w:rsidR="005276B4" w:rsidRPr="005276B4" w:rsidRDefault="005276B4" w:rsidP="005276B4">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PROCURA DELLA REPUBBLICA</w:t>
      </w:r>
    </w:p>
    <w:p w14:paraId="24595416" w14:textId="77777777" w:rsidR="005276B4" w:rsidRPr="005276B4" w:rsidRDefault="005276B4" w:rsidP="005276B4">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PRESSO IL TRIBUNALE ORDINARIO DI</w:t>
      </w:r>
    </w:p>
    <w:p w14:paraId="7E926357" w14:textId="75E6B901" w:rsidR="005276B4" w:rsidRPr="005276B4" w:rsidRDefault="005276B4" w:rsidP="005276B4">
      <w:pPr>
        <w:pStyle w:val="Nessunaspaziatura"/>
        <w:jc w:val="center"/>
        <w:rPr>
          <w:rFonts w:ascii="Times New Roman" w:hAnsi="Times New Roman" w:cs="Times New Roman"/>
          <w:color w:val="000000"/>
          <w:sz w:val="28"/>
          <w:szCs w:val="28"/>
        </w:rPr>
      </w:pPr>
      <w:r w:rsidRPr="005276B4">
        <w:rPr>
          <w:rFonts w:ascii="Times New Roman" w:hAnsi="Times New Roman" w:cs="Times New Roman"/>
          <w:color w:val="000000"/>
          <w:sz w:val="28"/>
          <w:szCs w:val="28"/>
        </w:rPr>
        <w:t>_________</w:t>
      </w:r>
      <w:r w:rsidR="00F766AD">
        <w:rPr>
          <w:rFonts w:ascii="Times New Roman" w:hAnsi="Times New Roman" w:cs="Times New Roman"/>
          <w:color w:val="000000"/>
          <w:sz w:val="28"/>
          <w:szCs w:val="28"/>
        </w:rPr>
        <w:t>___</w:t>
      </w:r>
      <w:r w:rsidRPr="005276B4">
        <w:rPr>
          <w:rFonts w:ascii="Times New Roman" w:hAnsi="Times New Roman" w:cs="Times New Roman"/>
          <w:color w:val="000000"/>
          <w:sz w:val="28"/>
          <w:szCs w:val="28"/>
        </w:rPr>
        <w:t>________</w:t>
      </w:r>
    </w:p>
    <w:p w14:paraId="50FA0334" w14:textId="77777777" w:rsidR="005276B4" w:rsidRDefault="005276B4" w:rsidP="005276B4">
      <w:pPr>
        <w:jc w:val="both"/>
        <w:rPr>
          <w:color w:val="000000"/>
          <w:sz w:val="26"/>
          <w:szCs w:val="26"/>
        </w:rPr>
      </w:pPr>
    </w:p>
    <w:p w14:paraId="2259D2CF" w14:textId="77777777" w:rsidR="005276B4" w:rsidRPr="005276B4" w:rsidRDefault="005276B4" w:rsidP="005276B4">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AVVISO ALLA PERSONA OFFESA DAL REATO</w:t>
      </w:r>
    </w:p>
    <w:p w14:paraId="6AF91EC5" w14:textId="77777777" w:rsidR="005276B4" w:rsidRPr="005276B4" w:rsidRDefault="005276B4" w:rsidP="005276B4">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(Art. 90-bis c.p.p.)</w:t>
      </w:r>
    </w:p>
    <w:p w14:paraId="721E6805" w14:textId="77777777" w:rsidR="005276B4" w:rsidRDefault="005276B4" w:rsidP="005276B4">
      <w:pPr>
        <w:jc w:val="both"/>
        <w:rPr>
          <w:color w:val="000000"/>
          <w:sz w:val="26"/>
          <w:szCs w:val="26"/>
        </w:rPr>
      </w:pPr>
    </w:p>
    <w:p w14:paraId="13897CC8"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Con il presente avviso s’intende fornire alla persona offesa una comunicazione sintetica delle facoltà e dei diritti a lei riconosciuti dall’ordinamento italiano. Si consiglia di leggere attentamente tale avviso e, in caso di dubbi, di richiedere chiarimenti al proprio difensore, oppure di recarsi a tal fine presso qualsiasi ufficio di polizia</w:t>
      </w:r>
      <w:r w:rsidRPr="002E3B6F">
        <w:rPr>
          <w:rFonts w:ascii="Times New Roman" w:hAnsi="Times New Roman" w:cs="Times New Roman"/>
          <w:sz w:val="24"/>
          <w:szCs w:val="24"/>
          <w:u w:val="words"/>
        </w:rPr>
        <w:t xml:space="preserve"> </w:t>
      </w:r>
      <w:r w:rsidRPr="002E3B6F">
        <w:rPr>
          <w:rFonts w:ascii="Times New Roman" w:hAnsi="Times New Roman" w:cs="Times New Roman"/>
          <w:sz w:val="24"/>
          <w:szCs w:val="24"/>
        </w:rPr>
        <w:t>giudiziaria o presso la Procura della Repubblica competente.</w:t>
      </w:r>
    </w:p>
    <w:p w14:paraId="1C84CCF7" w14:textId="77777777" w:rsidR="005276B4" w:rsidRPr="002E3B6F" w:rsidRDefault="005276B4" w:rsidP="005276B4">
      <w:pPr>
        <w:pStyle w:val="Nessunaspaziatura"/>
        <w:jc w:val="both"/>
        <w:rPr>
          <w:rFonts w:ascii="Times New Roman" w:hAnsi="Times New Roman" w:cs="Times New Roman"/>
          <w:sz w:val="24"/>
          <w:szCs w:val="24"/>
        </w:rPr>
      </w:pPr>
    </w:p>
    <w:p w14:paraId="2DB7DE12" w14:textId="128D80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Pr="002E3B6F">
        <w:rPr>
          <w:rFonts w:ascii="Times New Roman" w:hAnsi="Times New Roman" w:cs="Times New Roman"/>
          <w:sz w:val="24"/>
          <w:szCs w:val="24"/>
        </w:rPr>
        <w:t>. La persona offesa può presentare denuncia o querela oralmente o per iscritto al pubblico ministero o ad un ufficiale di polizia giudiziaria (a tal fine si potrà recare, per esempio, presso il più vicino ufficio dei Carabinieri o della Polizia di Stato). La querela potrà essere presentata anche ad un agente consolare all’estero. Per ulteriori informazioni, si vedano l’art. 333 e gli articoli 336 e seguenti del codice di procedura penale;</w:t>
      </w:r>
    </w:p>
    <w:p w14:paraId="01CF372D"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2</w:t>
      </w:r>
      <w:r w:rsidRPr="002E3B6F">
        <w:rPr>
          <w:rFonts w:ascii="Times New Roman" w:hAnsi="Times New Roman" w:cs="Times New Roman"/>
          <w:sz w:val="24"/>
          <w:szCs w:val="24"/>
        </w:rPr>
        <w:t>.la persona offesa, sia nella fase delle indagini preliminari che durante il processo, può esercitare i diritti e le facoltà previste dalla legge in suo favore ed ha diritto ad essere avvisata della data e del luogo del processo nonché del reato di cui l’imputato è chiamato a rispondere; ove sia costituita parte civile, ha altresì il diritto a ricevere copia della sentenza;</w:t>
      </w:r>
    </w:p>
    <w:p w14:paraId="05847CA3"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3</w:t>
      </w:r>
      <w:r w:rsidRPr="002E3B6F">
        <w:rPr>
          <w:rFonts w:ascii="Times New Roman" w:hAnsi="Times New Roman" w:cs="Times New Roman"/>
          <w:sz w:val="24"/>
          <w:szCs w:val="24"/>
        </w:rPr>
        <w:t>.qualora abbia subito un danno in qualità di danneggiato dal reato, ha la possibilità di ottenere il risarcimento del danno rivolgendosi al giudice civile ovvero costituendosi parte civile nel processo penale secondo le modalità indicate dagli articoli 74 e seguenti c.p.p. (ad eccezione del processo penale a carico di imputati minorenni, nel quale non è consentita la costituzione di parte civile);</w:t>
      </w:r>
    </w:p>
    <w:p w14:paraId="46AE310A"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4</w:t>
      </w:r>
      <w:r w:rsidRPr="002E3B6F">
        <w:rPr>
          <w:rFonts w:ascii="Times New Roman" w:hAnsi="Times New Roman" w:cs="Times New Roman"/>
          <w:sz w:val="24"/>
          <w:szCs w:val="24"/>
        </w:rPr>
        <w:t>.la persona offesa ha diritto di essere informata dello stato del procedimento ed ha diritto di richiedere alla Procura della Repubblica se risultino iscrizioni nel registro delle notizie di reato (art. 335 c.p.p.); in particolare, decorsi sei mesi dalla presentazione della denuncia o della querela, ha diritto di chiedere di essere informata dall’Autorità che ha in carico il procedimento, circa lo stato del medesimo, potrà rivolgersi presso i medesimi uffici anche per segnalare violazioni di propri diritti;</w:t>
      </w:r>
    </w:p>
    <w:p w14:paraId="239C2378" w14:textId="2F544DEE"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5</w:t>
      </w:r>
      <w:r w:rsidRPr="002E3B6F">
        <w:rPr>
          <w:rFonts w:ascii="Times New Roman" w:hAnsi="Times New Roman" w:cs="Times New Roman"/>
          <w:sz w:val="24"/>
          <w:szCs w:val="24"/>
        </w:rPr>
        <w:t>. la persona offesa può richiedere di essere avvisata dell’eventuale richiesta di archiviazione presentata dal Pubblico Ministero, in modo da poter presentare atto di opposizione. In caso di delitti commessi con violenza alla persona e nel caso dei reati previsti dall’art. 624 bis c.p. (furto in abitazione e furto con strappo) tale avviso è comunque dovuto anche in assenza di espressa richiesta (art. 408 c.p.p.);</w:t>
      </w:r>
    </w:p>
    <w:p w14:paraId="38096ACA"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6</w:t>
      </w:r>
      <w:r w:rsidRPr="002E3B6F">
        <w:rPr>
          <w:rFonts w:ascii="Times New Roman" w:hAnsi="Times New Roman" w:cs="Times New Roman"/>
          <w:sz w:val="24"/>
          <w:szCs w:val="24"/>
        </w:rPr>
        <w:t xml:space="preserve">.la persona offesa può nominare un difensore, che potrà fornire opportuna assistenza in ogni fase del procedimento, e può usufruire del patrocinio a spese dello Stato qualora il reddito del suo nucleo familiare non superi i limiti fissati dall’ordinamento (art. 76 DPR 115/2002: al momento presente, </w:t>
      </w:r>
      <w:proofErr w:type="gramStart"/>
      <w:r w:rsidRPr="002E3B6F">
        <w:rPr>
          <w:rFonts w:ascii="Times New Roman" w:hAnsi="Times New Roman" w:cs="Times New Roman"/>
          <w:sz w:val="24"/>
          <w:szCs w:val="24"/>
        </w:rPr>
        <w:t>Euro</w:t>
      </w:r>
      <w:proofErr w:type="gramEnd"/>
      <w:r w:rsidRPr="002E3B6F">
        <w:rPr>
          <w:rFonts w:ascii="Times New Roman" w:hAnsi="Times New Roman" w:cs="Times New Roman"/>
          <w:sz w:val="24"/>
          <w:szCs w:val="24"/>
        </w:rPr>
        <w:t xml:space="preserve"> 11.528,41 in base al D.M. 7.5.2015). Nel caso si proceda per i reati previsti dagli articoli 572, 583 bis, 609 bis, 609 quater, 609 </w:t>
      </w:r>
      <w:proofErr w:type="spellStart"/>
      <w:r w:rsidRPr="002E3B6F">
        <w:rPr>
          <w:rFonts w:ascii="Times New Roman" w:hAnsi="Times New Roman" w:cs="Times New Roman"/>
          <w:sz w:val="24"/>
          <w:szCs w:val="24"/>
        </w:rPr>
        <w:t>octies</w:t>
      </w:r>
      <w:proofErr w:type="spellEnd"/>
      <w:r w:rsidRPr="002E3B6F">
        <w:rPr>
          <w:rFonts w:ascii="Times New Roman" w:hAnsi="Times New Roman" w:cs="Times New Roman"/>
          <w:sz w:val="24"/>
          <w:szCs w:val="24"/>
        </w:rPr>
        <w:t xml:space="preserve">, 612 bis, nonché, ove commessi in danno di minorenni, per i reati di cui agli articoli 600, 600 bis, 600 ter, 600 quinquies, 601, 602, 609 quinquies e 609 </w:t>
      </w:r>
      <w:proofErr w:type="spellStart"/>
      <w:r w:rsidRPr="002E3B6F">
        <w:rPr>
          <w:rFonts w:ascii="Times New Roman" w:hAnsi="Times New Roman" w:cs="Times New Roman"/>
          <w:sz w:val="24"/>
          <w:szCs w:val="24"/>
        </w:rPr>
        <w:t>undecies</w:t>
      </w:r>
      <w:proofErr w:type="spellEnd"/>
      <w:r w:rsidRPr="002E3B6F">
        <w:rPr>
          <w:rFonts w:ascii="Times New Roman" w:hAnsi="Times New Roman" w:cs="Times New Roman"/>
          <w:sz w:val="24"/>
          <w:szCs w:val="24"/>
        </w:rPr>
        <w:t xml:space="preserve"> c.p., la persona offesa, su sua richiesta, è ammessa comunque al gratuito patrocinio senza che sia previsto alcun limite di reddito (art. 76 D.P.R. 115/2002);</w:t>
      </w:r>
    </w:p>
    <w:p w14:paraId="5C52AA10"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7</w:t>
      </w:r>
      <w:r w:rsidRPr="002E3B6F">
        <w:rPr>
          <w:rFonts w:ascii="Times New Roman" w:hAnsi="Times New Roman" w:cs="Times New Roman"/>
          <w:sz w:val="24"/>
          <w:szCs w:val="24"/>
        </w:rPr>
        <w:t>. la persona offesa che non conosce la lingua italiana, se presenta denuncia o propone querela presso la Procura della Repubblica della città capoluogo del distretto di Corte di Appello, ha diritto di utilizzare una lingua a lei conosciuta (art. 107 ter disp. att. c.p.p.);</w:t>
      </w:r>
    </w:p>
    <w:p w14:paraId="6A530A1E"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8</w:t>
      </w:r>
      <w:r w:rsidRPr="002E3B6F">
        <w:rPr>
          <w:rFonts w:ascii="Times New Roman" w:hAnsi="Times New Roman" w:cs="Times New Roman"/>
          <w:sz w:val="24"/>
          <w:szCs w:val="24"/>
        </w:rPr>
        <w:t>.nel caso in cui debba essere sentita una persona offesa che non conosce la lingua italiana, l’autorità interessata nomina un interprete. Allo stesso modo procede quando la persona offesa che intende partecipare all’udienza ne faccia richiesta. La persona offesa ha diritto alla traduzione gratuita degli atti che contengono informazioni utili all’esercizio dei suoi diritti (art. 143 bis c.p.p.);</w:t>
      </w:r>
    </w:p>
    <w:p w14:paraId="0EB806BB"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lastRenderedPageBreak/>
        <w:t>9.</w:t>
      </w:r>
      <w:r w:rsidRPr="002E3B6F">
        <w:rPr>
          <w:rFonts w:ascii="Times New Roman" w:hAnsi="Times New Roman" w:cs="Times New Roman"/>
          <w:sz w:val="24"/>
          <w:szCs w:val="24"/>
        </w:rPr>
        <w:t xml:space="preserve">la persona offesa residente in uno Stato dell’Unione europea diverso da quello dove è stato commesso il reato ha diritto di far trasmettere la propria denuncia o querela all’autorità giudiziaria competente dello Stato ove è stato commesso il reato, per il tramite del Procuratore della Repubblica, il quale a tal fine </w:t>
      </w:r>
      <w:proofErr w:type="gramStart"/>
      <w:r w:rsidRPr="002E3B6F">
        <w:rPr>
          <w:rFonts w:ascii="Times New Roman" w:hAnsi="Times New Roman" w:cs="Times New Roman"/>
          <w:sz w:val="24"/>
          <w:szCs w:val="24"/>
        </w:rPr>
        <w:t>inoltra  gli</w:t>
      </w:r>
      <w:proofErr w:type="gramEnd"/>
      <w:r w:rsidRPr="002E3B6F">
        <w:rPr>
          <w:rFonts w:ascii="Times New Roman" w:hAnsi="Times New Roman" w:cs="Times New Roman"/>
          <w:sz w:val="24"/>
          <w:szCs w:val="24"/>
        </w:rPr>
        <w:t xml:space="preserve"> atti al Procuratore Generale (art. 108 ter disp. att. c.p.p.);</w:t>
      </w:r>
    </w:p>
    <w:p w14:paraId="44E6E1A4"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10.la persona offesa ha la facoltà di richiedere l’adozione di provvedimenti e misure volte alla tutela della sua integrità fisica o morale o psicologica. Ha diritto di chiedere d’essere informata circa le vicende che riguardino la modifica o la cessazione delle misure cautelari applicate all’indagato o all’imputato, come pure dell’eventuale modifica della misura di sicurezza detentiva applicata all’indagato o all’imputato, come pure dell’evasione dell’imputato, del condannato o dell’internato. In caso di delitti commessi con violenza alla persona, la vittima ha diritto di essere informata di tali vicende anche in assenza d’apposita richiesta (art. 90 ter e 299 c.p.p.). Tali notizie possono essere omesse solo se, secondo la valutazione del giudice, sussista un concreto pericolo di un danno per l’autore del reato;</w:t>
      </w:r>
    </w:p>
    <w:p w14:paraId="686B22C6"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11.</w:t>
      </w:r>
      <w:r w:rsidRPr="002E3B6F">
        <w:rPr>
          <w:rFonts w:ascii="Times New Roman" w:hAnsi="Times New Roman" w:cs="Times New Roman"/>
          <w:sz w:val="24"/>
          <w:szCs w:val="24"/>
        </w:rPr>
        <w:t>la persona offesa, se teme per la sua incolumità, può segnalare l’esigenza di evitare che il luogo dove abitualmente dimora risulti dagli atti. Qualora abbia</w:t>
      </w:r>
    </w:p>
    <w:p w14:paraId="7121E9BB"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nominato un difensore, tutti gli avvisi vanno eseguiti presso quest’ultimo (art. 33 disp. att. c.p.p.);</w:t>
      </w:r>
    </w:p>
    <w:p w14:paraId="64B00D49" w14:textId="60CCFA8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12.</w:t>
      </w:r>
      <w:r w:rsidRPr="002E3B6F">
        <w:rPr>
          <w:rFonts w:ascii="Times New Roman" w:hAnsi="Times New Roman" w:cs="Times New Roman"/>
          <w:sz w:val="24"/>
          <w:szCs w:val="24"/>
        </w:rPr>
        <w:t xml:space="preserve"> le forze dell’ordine, i presidi sanitari e le istituzioni pubbliche interessate devono fornire alla vittima di particolari categorie di reati (precisamente: maltrattamenti contro familiari o conviventi, riduzione in schiavitù, prostituzione minorile, pornografia minorile, iniziative turistiche volte allo sfruttamento della prostituzione minorile, tratta di persone, acquisto e alienazione di schiavi, violenza sessuale, atti sessuali con minorenne, corruzione di minorenne, violenza sessuale di gruppo ed atti persecutori) tutte le informazioni relative ai centri antiviolenza presenti sul territorio (art. 11 D.L. 11/2009, </w:t>
      </w:r>
      <w:proofErr w:type="spellStart"/>
      <w:r w:rsidRPr="002E3B6F">
        <w:rPr>
          <w:rFonts w:ascii="Times New Roman" w:hAnsi="Times New Roman" w:cs="Times New Roman"/>
          <w:sz w:val="24"/>
          <w:szCs w:val="24"/>
        </w:rPr>
        <w:t>conv</w:t>
      </w:r>
      <w:proofErr w:type="spellEnd"/>
      <w:r w:rsidRPr="002E3B6F">
        <w:rPr>
          <w:rFonts w:ascii="Times New Roman" w:hAnsi="Times New Roman" w:cs="Times New Roman"/>
          <w:sz w:val="24"/>
          <w:szCs w:val="24"/>
        </w:rPr>
        <w:t xml:space="preserve">. in L. 38/2009, e </w:t>
      </w:r>
      <w:proofErr w:type="spellStart"/>
      <w:r w:rsidRPr="002E3B6F">
        <w:rPr>
          <w:rFonts w:ascii="Times New Roman" w:hAnsi="Times New Roman" w:cs="Times New Roman"/>
          <w:sz w:val="24"/>
          <w:szCs w:val="24"/>
        </w:rPr>
        <w:t>succ</w:t>
      </w:r>
      <w:proofErr w:type="spellEnd"/>
      <w:r w:rsidRPr="002E3B6F">
        <w:rPr>
          <w:rFonts w:ascii="Times New Roman" w:hAnsi="Times New Roman" w:cs="Times New Roman"/>
          <w:sz w:val="24"/>
          <w:szCs w:val="24"/>
        </w:rPr>
        <w:t>. mod.); e comunque, i medesimi soggetti debbono dare alla vittima di qualsiasi altro reato indicazioni sulle strutture sanitarie presenti sul territorio, sulle case-famiglia e sulle case-rifugio disponibili;</w:t>
      </w:r>
    </w:p>
    <w:p w14:paraId="50FA8F7F"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13</w:t>
      </w:r>
      <w:r w:rsidRPr="002E3B6F">
        <w:rPr>
          <w:rFonts w:ascii="Times New Roman" w:hAnsi="Times New Roman" w:cs="Times New Roman"/>
          <w:sz w:val="24"/>
          <w:szCs w:val="24"/>
        </w:rPr>
        <w:t xml:space="preserve">.è prevista la possibilità di concedere il permesso di soggiorno alle vittime straniere di violenza domestica (art. 18 bis D. </w:t>
      </w:r>
      <w:proofErr w:type="spellStart"/>
      <w:r w:rsidRPr="002E3B6F">
        <w:rPr>
          <w:rFonts w:ascii="Times New Roman" w:hAnsi="Times New Roman" w:cs="Times New Roman"/>
          <w:sz w:val="24"/>
          <w:szCs w:val="24"/>
        </w:rPr>
        <w:t>L.vo</w:t>
      </w:r>
      <w:proofErr w:type="spellEnd"/>
      <w:r w:rsidRPr="002E3B6F">
        <w:rPr>
          <w:rFonts w:ascii="Times New Roman" w:hAnsi="Times New Roman" w:cs="Times New Roman"/>
          <w:sz w:val="24"/>
          <w:szCs w:val="24"/>
        </w:rPr>
        <w:t xml:space="preserve"> 286/1998);</w:t>
      </w:r>
    </w:p>
    <w:p w14:paraId="375FDD25"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14</w:t>
      </w:r>
      <w:r w:rsidRPr="002E3B6F">
        <w:rPr>
          <w:rFonts w:ascii="Times New Roman" w:hAnsi="Times New Roman" w:cs="Times New Roman"/>
          <w:sz w:val="24"/>
          <w:szCs w:val="24"/>
        </w:rPr>
        <w:t>.nel caso in cui debba essere ascoltata quale testimone, la persona offesa potrà richiedere il rimborso delle spese di viaggio al giudice; le spese per il biglietto aereo potranno essere rimborsate solo se preventivamente autorizzate;</w:t>
      </w:r>
    </w:p>
    <w:p w14:paraId="73B39E65"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15</w:t>
      </w:r>
      <w:r w:rsidRPr="002E3B6F">
        <w:rPr>
          <w:rFonts w:ascii="Times New Roman" w:hAnsi="Times New Roman" w:cs="Times New Roman"/>
          <w:sz w:val="24"/>
          <w:szCs w:val="24"/>
        </w:rPr>
        <w:t xml:space="preserve">.per i reati perseguibili a querela di parte, il procedimento potrà essere definito con remissione di querela (ad eccezione di alcuni particolari reati, come i fatti di violenza sessuale e gli atti sessuali con minorenni, per i quali la querela non può essere rimessa: art. 609 </w:t>
      </w:r>
      <w:proofErr w:type="spellStart"/>
      <w:r w:rsidRPr="002E3B6F">
        <w:rPr>
          <w:rFonts w:ascii="Times New Roman" w:hAnsi="Times New Roman" w:cs="Times New Roman"/>
          <w:sz w:val="24"/>
          <w:szCs w:val="24"/>
        </w:rPr>
        <w:t>septies</w:t>
      </w:r>
      <w:proofErr w:type="spellEnd"/>
      <w:r w:rsidRPr="002E3B6F">
        <w:rPr>
          <w:rFonts w:ascii="Times New Roman" w:hAnsi="Times New Roman" w:cs="Times New Roman"/>
          <w:sz w:val="24"/>
          <w:szCs w:val="24"/>
        </w:rPr>
        <w:t xml:space="preserve"> c.p.). Va inoltre precisato che per il reato di atti persecutori (art. 612 bis c.p.) la remissione della querela deve essere necessariamente processuale, e cioè presentata dinanzi all’autorità giudiziaria, e non è consentita se il fatto sia stato commesso mediante minacce gravi e reiterate;</w:t>
      </w:r>
    </w:p>
    <w:p w14:paraId="4CD06D3F"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16</w:t>
      </w:r>
      <w:r w:rsidRPr="002E3B6F">
        <w:rPr>
          <w:rFonts w:ascii="Times New Roman" w:hAnsi="Times New Roman" w:cs="Times New Roman"/>
          <w:sz w:val="24"/>
          <w:szCs w:val="24"/>
        </w:rPr>
        <w:t>.se il reato, oltre che definibile mediante remissione della querela, appartiene alla competenza del giudice di pace, può essere definito con attività conciliative, e specificatamente mediante un’attività di mediazione ad opera di centri e strutture pubbliche presenti sul territorio;</w:t>
      </w:r>
    </w:p>
    <w:p w14:paraId="72FBDABB"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17</w:t>
      </w:r>
      <w:r w:rsidRPr="002E3B6F">
        <w:rPr>
          <w:rFonts w:ascii="Times New Roman" w:hAnsi="Times New Roman" w:cs="Times New Roman"/>
          <w:sz w:val="24"/>
          <w:szCs w:val="24"/>
        </w:rPr>
        <w:t xml:space="preserve">.nel caso in cui l’imputato formuli richiesta di sospensione del procedimento con messa alla prova, la persona offesa può chiedere d’essere sentita e può, ove la richiesta di sospensione sia stata accolta, chiedere al pubblico ministero d’impugnare l’ordinanza del giudice ovvero può impugnarla autonomamente qualora non sia stata avvisata dell’udienza ovvero non sia stata sentita (art. 464 quater c.p.p.); </w:t>
      </w:r>
    </w:p>
    <w:p w14:paraId="430337C3"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18</w:t>
      </w:r>
      <w:r w:rsidRPr="002E3B6F">
        <w:rPr>
          <w:rFonts w:ascii="Times New Roman" w:hAnsi="Times New Roman" w:cs="Times New Roman"/>
          <w:sz w:val="24"/>
          <w:szCs w:val="24"/>
        </w:rPr>
        <w:t>.nel caso in cui appaia applicabile la causa di esclusione della punibilità per particolare tenuità del fatto, la persona offesa ha diritto ad essere avvisata dal pubblico ministero che intenda richiedere l’archiviazione per tale causa ed ha diritto a presentare opposizione (art. 411 c.p.p.); comunque ha diritto ad essere sentita se compare all’udienza (art. 469 comma 1 bis c.p.p.)”.</w:t>
      </w:r>
    </w:p>
    <w:p w14:paraId="6D7F092E" w14:textId="77777777" w:rsidR="005276B4" w:rsidRPr="002E3B6F" w:rsidRDefault="005276B4" w:rsidP="005276B4">
      <w:pPr>
        <w:pStyle w:val="Nessunaspaziatura"/>
        <w:jc w:val="both"/>
        <w:rPr>
          <w:rFonts w:ascii="Times New Roman" w:hAnsi="Times New Roman" w:cs="Times New Roman"/>
          <w:sz w:val="24"/>
          <w:szCs w:val="24"/>
        </w:rPr>
      </w:pPr>
    </w:p>
    <w:p w14:paraId="3D9025A5" w14:textId="77777777" w:rsidR="005276B4" w:rsidRPr="002E3B6F" w:rsidRDefault="005276B4" w:rsidP="005276B4">
      <w:pPr>
        <w:pStyle w:val="Nessunaspaziatura"/>
        <w:jc w:val="both"/>
        <w:rPr>
          <w:rFonts w:ascii="Times New Roman" w:hAnsi="Times New Roman" w:cs="Times New Roman"/>
          <w:sz w:val="24"/>
          <w:szCs w:val="24"/>
        </w:rPr>
      </w:pPr>
    </w:p>
    <w:p w14:paraId="5E00EF33"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_______________, ____________________</w:t>
      </w:r>
    </w:p>
    <w:p w14:paraId="64E56392"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w:t>
      </w:r>
      <w:proofErr w:type="gramStart"/>
      <w:r w:rsidRPr="002E3B6F">
        <w:rPr>
          <w:rFonts w:ascii="Times New Roman" w:hAnsi="Times New Roman" w:cs="Times New Roman"/>
          <w:sz w:val="24"/>
          <w:szCs w:val="24"/>
        </w:rPr>
        <w:t xml:space="preserve">luogo)   </w:t>
      </w:r>
      <w:proofErr w:type="gramEnd"/>
      <w:r w:rsidRPr="002E3B6F">
        <w:rPr>
          <w:rFonts w:ascii="Times New Roman" w:hAnsi="Times New Roman" w:cs="Times New Roman"/>
          <w:sz w:val="24"/>
          <w:szCs w:val="24"/>
        </w:rPr>
        <w:t xml:space="preserve">                   (data)</w:t>
      </w:r>
    </w:p>
    <w:p w14:paraId="102363B6" w14:textId="77777777" w:rsidR="005276B4" w:rsidRPr="002E3B6F" w:rsidRDefault="005276B4" w:rsidP="005276B4">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_____________________________________</w:t>
      </w:r>
    </w:p>
    <w:p w14:paraId="4717E0B6" w14:textId="36FA0999" w:rsidR="005276B4" w:rsidRPr="002E3B6F" w:rsidRDefault="005276B4" w:rsidP="00DA4CB0">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Firma della persona offesa per ricevut</w:t>
      </w:r>
      <w:r w:rsidR="00DA4CB0">
        <w:rPr>
          <w:rFonts w:ascii="Times New Roman" w:hAnsi="Times New Roman" w:cs="Times New Roman"/>
          <w:sz w:val="24"/>
          <w:szCs w:val="24"/>
        </w:rPr>
        <w:t xml:space="preserve">a   </w:t>
      </w:r>
    </w:p>
    <w:sectPr w:rsidR="005276B4" w:rsidRPr="002E3B6F" w:rsidSect="0095688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76"/>
    <w:rsid w:val="000D6F68"/>
    <w:rsid w:val="002E3B6F"/>
    <w:rsid w:val="00421D4A"/>
    <w:rsid w:val="005276B4"/>
    <w:rsid w:val="005A2CB3"/>
    <w:rsid w:val="006629BC"/>
    <w:rsid w:val="008533AF"/>
    <w:rsid w:val="0092031E"/>
    <w:rsid w:val="00923DD8"/>
    <w:rsid w:val="0095688A"/>
    <w:rsid w:val="009C1E76"/>
    <w:rsid w:val="00A331C7"/>
    <w:rsid w:val="00A93640"/>
    <w:rsid w:val="00AB6CCD"/>
    <w:rsid w:val="00B91993"/>
    <w:rsid w:val="00DA4CB0"/>
    <w:rsid w:val="00E565F8"/>
    <w:rsid w:val="00F76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EE1"/>
  <w15:chartTrackingRefBased/>
  <w15:docId w15:val="{D8AC635B-5958-4502-9CF3-7CE73639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C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56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1792</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Carmain</dc:creator>
  <cp:keywords/>
  <dc:description/>
  <cp:lastModifiedBy>Carmain</cp:lastModifiedBy>
  <cp:revision>11</cp:revision>
  <dcterms:created xsi:type="dcterms:W3CDTF">2022-10-20T10:36:00Z</dcterms:created>
  <dcterms:modified xsi:type="dcterms:W3CDTF">2022-10-21T08:28:00Z</dcterms:modified>
</cp:coreProperties>
</file>